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593B7" w14:textId="77777777" w:rsidR="0090646B" w:rsidRDefault="0090646B" w:rsidP="0090646B">
      <w:pPr>
        <w:pStyle w:val="Header"/>
      </w:pPr>
      <w:r>
        <w:rPr>
          <w:noProof/>
          <w:lang w:val="en-US" w:bidi="b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78121" wp14:editId="08B19BA5">
                <wp:simplePos x="0" y="0"/>
                <wp:positionH relativeFrom="column">
                  <wp:posOffset>3752850</wp:posOffset>
                </wp:positionH>
                <wp:positionV relativeFrom="paragraph">
                  <wp:posOffset>-57150</wp:posOffset>
                </wp:positionV>
                <wp:extent cx="2346960" cy="190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2CD14" w14:textId="77777777" w:rsidR="0090646B" w:rsidRPr="00816782" w:rsidRDefault="0090646B" w:rsidP="0090646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Tele Fax No:   </w:t>
                            </w:r>
                            <w:r w:rsidRPr="00816782">
                              <w:rPr>
                                <w:rFonts w:ascii="Calibri" w:eastAsia="Calibri" w:hAnsi="Calibri" w:cs="Calibri"/>
                                <w:b/>
                                <w:color w:val="003366"/>
                                <w:sz w:val="24"/>
                                <w:szCs w:val="24"/>
                              </w:rPr>
                              <w:t>03512-224292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5.5pt;margin-top:-4.5pt;width:184.8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" stroked="f">
                <v:textbox inset="0,0,0,0">
                  <w:txbxContent>
                    <w:p w14:paraId="2052CD14" w14:textId="77777777" w:rsidR="0090646B" w:rsidRPr="00816782" w:rsidRDefault="0090646B" w:rsidP="0090646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3366"/>
                          <w:sz w:val="24"/>
                          <w:szCs w:val="24"/>
                        </w:rPr>
                        <w:t xml:space="preserve">Tele Fax No:   </w:t>
                      </w:r>
                      <w:r w:rsidRPr="00816782">
                        <w:rPr>
                          <w:rFonts w:ascii="Calibri" w:eastAsia="Calibri" w:hAnsi="Calibri" w:cs="Calibri"/>
                          <w:b/>
                          <w:color w:val="003366"/>
                          <w:sz w:val="24"/>
                          <w:szCs w:val="24"/>
                        </w:rPr>
                        <w:t>03512-224292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F1C">
        <w:rPr>
          <w:rFonts w:ascii="Georgia" w:eastAsia="Georgia" w:hAnsi="Georgia" w:cs="Georgia"/>
          <w:b/>
          <w:noProof/>
          <w:color w:val="003366"/>
          <w:sz w:val="20"/>
          <w:szCs w:val="20"/>
          <w:lang w:val="en-US" w:bidi="bn-IN"/>
        </w:rPr>
        <w:drawing>
          <wp:anchor distT="0" distB="0" distL="114300" distR="114300" simplePos="0" relativeHeight="251660288" behindDoc="0" locked="0" layoutInCell="1" allowOverlap="1" wp14:anchorId="20ACB573" wp14:editId="1CB9D293">
            <wp:simplePos x="0" y="0"/>
            <wp:positionH relativeFrom="column">
              <wp:posOffset>-358140</wp:posOffset>
            </wp:positionH>
            <wp:positionV relativeFrom="paragraph">
              <wp:posOffset>123190</wp:posOffset>
            </wp:positionV>
            <wp:extent cx="103632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044" y="21027"/>
                <wp:lineTo x="21044" y="0"/>
                <wp:lineTo x="0" y="0"/>
              </wp:wrapPolygon>
            </wp:wrapThrough>
            <wp:docPr id="1" name="image1.jpg" descr="log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b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D0040E" wp14:editId="0A385ED6">
                <wp:simplePos x="0" y="0"/>
                <wp:positionH relativeFrom="column">
                  <wp:posOffset>678180</wp:posOffset>
                </wp:positionH>
                <wp:positionV relativeFrom="paragraph">
                  <wp:posOffset>130810</wp:posOffset>
                </wp:positionV>
                <wp:extent cx="5509260" cy="1047452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047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2A03" w14:textId="77777777" w:rsidR="0090646B" w:rsidRPr="00537615" w:rsidRDefault="0090646B" w:rsidP="0090646B">
                            <w:pPr>
                              <w:spacing w:line="240" w:lineRule="auto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color w:val="003366"/>
                                <w:sz w:val="58"/>
                                <w:szCs w:val="58"/>
                              </w:rPr>
                            </w:pPr>
                            <w:r w:rsidRPr="00537615">
                              <w:rPr>
                                <w:rFonts w:ascii="Georgia" w:eastAsia="Georgia" w:hAnsi="Georgia" w:cs="Georgia"/>
                                <w:b/>
                                <w:color w:val="003366"/>
                                <w:sz w:val="58"/>
                                <w:szCs w:val="58"/>
                              </w:rPr>
                              <w:t>SOUTH MALDA COLLEGE</w:t>
                            </w:r>
                          </w:p>
                          <w:p w14:paraId="10098245" w14:textId="77777777" w:rsidR="0090646B" w:rsidRPr="00D708C6" w:rsidRDefault="0090646B" w:rsidP="0090646B">
                            <w:pPr>
                              <w:spacing w:line="240" w:lineRule="auto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D708C6">
                              <w:rPr>
                                <w:rFonts w:ascii="Georgia" w:eastAsia="Georgia" w:hAnsi="Georgia" w:cs="Georgia"/>
                                <w:b/>
                                <w:color w:val="003366"/>
                                <w:sz w:val="24"/>
                                <w:szCs w:val="24"/>
                              </w:rPr>
                              <w:t>West Bengal Govt. Aided Degree College (</w:t>
                            </w:r>
                            <w:proofErr w:type="spellStart"/>
                            <w:r w:rsidRPr="00D708C6">
                              <w:rPr>
                                <w:rFonts w:ascii="Georgia" w:eastAsia="Georgia" w:hAnsi="Georgia" w:cs="Georgia"/>
                                <w:b/>
                                <w:color w:val="003366"/>
                                <w:sz w:val="24"/>
                                <w:szCs w:val="24"/>
                              </w:rPr>
                              <w:t>Estd</w:t>
                            </w:r>
                            <w:proofErr w:type="spellEnd"/>
                            <w:r w:rsidRPr="00D708C6">
                              <w:rPr>
                                <w:rFonts w:ascii="Georgia" w:eastAsia="Georgia" w:hAnsi="Georgia" w:cs="Georgia"/>
                                <w:b/>
                                <w:color w:val="003366"/>
                                <w:sz w:val="24"/>
                                <w:szCs w:val="24"/>
                              </w:rPr>
                              <w:t>. 1995)</w:t>
                            </w:r>
                          </w:p>
                          <w:p w14:paraId="57D747FD" w14:textId="77777777" w:rsidR="0090646B" w:rsidRPr="00D708C6" w:rsidRDefault="0090646B" w:rsidP="0090646B">
                            <w:pPr>
                              <w:spacing w:line="240" w:lineRule="auto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D708C6">
                              <w:rPr>
                                <w:rFonts w:ascii="Georgia" w:eastAsia="Georgia" w:hAnsi="Georgia" w:cs="Georgia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P.O. - </w:t>
                            </w:r>
                            <w:proofErr w:type="spellStart"/>
                            <w:r w:rsidRPr="00D708C6">
                              <w:rPr>
                                <w:rFonts w:ascii="Georgia" w:eastAsia="Georgia" w:hAnsi="Georgia" w:cs="Georgia"/>
                                <w:b/>
                                <w:color w:val="003366"/>
                                <w:sz w:val="24"/>
                                <w:szCs w:val="24"/>
                              </w:rPr>
                              <w:t>Pubarun</w:t>
                            </w:r>
                            <w:proofErr w:type="spellEnd"/>
                            <w:r w:rsidRPr="00D708C6">
                              <w:rPr>
                                <w:rFonts w:ascii="Georgia" w:eastAsia="Georgia" w:hAnsi="Georgia" w:cs="Georgia"/>
                                <w:b/>
                                <w:color w:val="003366"/>
                                <w:sz w:val="24"/>
                                <w:szCs w:val="24"/>
                              </w:rPr>
                              <w:t>, Dist.–</w:t>
                            </w:r>
                            <w:proofErr w:type="spellStart"/>
                            <w:r w:rsidRPr="00D708C6">
                              <w:rPr>
                                <w:rFonts w:ascii="Georgia" w:eastAsia="Georgia" w:hAnsi="Georgia" w:cs="Georgia"/>
                                <w:b/>
                                <w:color w:val="003366"/>
                                <w:sz w:val="24"/>
                                <w:szCs w:val="24"/>
                              </w:rPr>
                              <w:t>Malda</w:t>
                            </w:r>
                            <w:proofErr w:type="spellEnd"/>
                            <w:r w:rsidRPr="00D708C6">
                              <w:rPr>
                                <w:rFonts w:ascii="Georgia" w:eastAsia="Georgia" w:hAnsi="Georgia" w:cs="Georgia"/>
                                <w:b/>
                                <w:color w:val="003366"/>
                                <w:sz w:val="24"/>
                                <w:szCs w:val="24"/>
                              </w:rPr>
                              <w:t>, PIN–732215</w:t>
                            </w:r>
                          </w:p>
                          <w:p w14:paraId="78F19437" w14:textId="77777777" w:rsidR="0090646B" w:rsidRPr="00816782" w:rsidRDefault="0090646B" w:rsidP="0090646B">
                            <w:pPr>
                              <w:spacing w:line="240" w:lineRule="auto"/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  <w:r w:rsidRPr="00816782">
                              <w:rPr>
                                <w:rFonts w:ascii="Calibri" w:eastAsia="Calibri" w:hAnsi="Calibri" w:cs="Calibri"/>
                                <w:b/>
                                <w:color w:val="003366"/>
                                <w:sz w:val="24"/>
                                <w:szCs w:val="24"/>
                              </w:rPr>
                              <w:t>E-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3366"/>
                                <w:sz w:val="24"/>
                                <w:szCs w:val="24"/>
                              </w:rPr>
                              <w:t>M</w:t>
                            </w:r>
                            <w:r w:rsidRPr="00816782">
                              <w:rPr>
                                <w:rFonts w:ascii="Calibri" w:eastAsia="Calibri" w:hAnsi="Calibri" w:cs="Calibri"/>
                                <w:b/>
                                <w:color w:val="003366"/>
                                <w:sz w:val="24"/>
                                <w:szCs w:val="24"/>
                              </w:rPr>
                              <w:t>ail: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3366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816782">
                              <w:rPr>
                                <w:rFonts w:ascii="Calibri" w:eastAsia="Calibri" w:hAnsi="Calibri" w:cs="Calibri"/>
                                <w:b/>
                                <w:color w:val="003366"/>
                                <w:sz w:val="24"/>
                                <w:szCs w:val="24"/>
                              </w:rPr>
                              <w:t>southmaldacollege1995@gmail.com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3.4pt;margin-top:10.3pt;width:433.8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" stroked="f">
                <v:textbox inset="0,0,0,0">
                  <w:txbxContent>
                    <w:p w14:paraId="3C652A03" w14:textId="77777777" w:rsidR="0090646B" w:rsidRPr="00537615" w:rsidRDefault="0090646B" w:rsidP="0090646B">
                      <w:pPr>
                        <w:spacing w:line="240" w:lineRule="auto"/>
                        <w:jc w:val="center"/>
                        <w:rPr>
                          <w:rFonts w:ascii="Georgia" w:eastAsia="Georgia" w:hAnsi="Georgia" w:cs="Georgia"/>
                          <w:b/>
                          <w:color w:val="003366"/>
                          <w:sz w:val="58"/>
                          <w:szCs w:val="58"/>
                        </w:rPr>
                      </w:pPr>
                      <w:r w:rsidRPr="00537615">
                        <w:rPr>
                          <w:rFonts w:ascii="Georgia" w:eastAsia="Georgia" w:hAnsi="Georgia" w:cs="Georgia"/>
                          <w:b/>
                          <w:color w:val="003366"/>
                          <w:sz w:val="58"/>
                          <w:szCs w:val="58"/>
                        </w:rPr>
                        <w:t>SOUTH MALDA COLLEGE</w:t>
                      </w:r>
                    </w:p>
                    <w:p w14:paraId="10098245" w14:textId="77777777" w:rsidR="0090646B" w:rsidRPr="00D708C6" w:rsidRDefault="0090646B" w:rsidP="0090646B">
                      <w:pPr>
                        <w:spacing w:line="240" w:lineRule="auto"/>
                        <w:jc w:val="center"/>
                        <w:rPr>
                          <w:rFonts w:ascii="Georgia" w:eastAsia="Georgia" w:hAnsi="Georgia" w:cs="Georgia"/>
                          <w:b/>
                          <w:color w:val="003366"/>
                          <w:sz w:val="24"/>
                          <w:szCs w:val="24"/>
                        </w:rPr>
                      </w:pPr>
                      <w:r w:rsidRPr="00D708C6">
                        <w:rPr>
                          <w:rFonts w:ascii="Georgia" w:eastAsia="Georgia" w:hAnsi="Georgia" w:cs="Georgia"/>
                          <w:b/>
                          <w:color w:val="003366"/>
                          <w:sz w:val="24"/>
                          <w:szCs w:val="24"/>
                        </w:rPr>
                        <w:t>West Bengal Govt. Aided Degree College (</w:t>
                      </w:r>
                      <w:proofErr w:type="spellStart"/>
                      <w:r w:rsidRPr="00D708C6">
                        <w:rPr>
                          <w:rFonts w:ascii="Georgia" w:eastAsia="Georgia" w:hAnsi="Georgia" w:cs="Georgia"/>
                          <w:b/>
                          <w:color w:val="003366"/>
                          <w:sz w:val="24"/>
                          <w:szCs w:val="24"/>
                        </w:rPr>
                        <w:t>Estd</w:t>
                      </w:r>
                      <w:proofErr w:type="spellEnd"/>
                      <w:r w:rsidRPr="00D708C6">
                        <w:rPr>
                          <w:rFonts w:ascii="Georgia" w:eastAsia="Georgia" w:hAnsi="Georgia" w:cs="Georgia"/>
                          <w:b/>
                          <w:color w:val="003366"/>
                          <w:sz w:val="24"/>
                          <w:szCs w:val="24"/>
                        </w:rPr>
                        <w:t>. 1995)</w:t>
                      </w:r>
                    </w:p>
                    <w:p w14:paraId="57D747FD" w14:textId="77777777" w:rsidR="0090646B" w:rsidRPr="00D708C6" w:rsidRDefault="0090646B" w:rsidP="0090646B">
                      <w:pPr>
                        <w:spacing w:line="240" w:lineRule="auto"/>
                        <w:jc w:val="center"/>
                        <w:rPr>
                          <w:rFonts w:ascii="Georgia" w:eastAsia="Georgia" w:hAnsi="Georgia" w:cs="Georgia"/>
                          <w:b/>
                          <w:color w:val="003366"/>
                          <w:sz w:val="24"/>
                          <w:szCs w:val="24"/>
                        </w:rPr>
                      </w:pPr>
                      <w:r w:rsidRPr="00D708C6">
                        <w:rPr>
                          <w:rFonts w:ascii="Georgia" w:eastAsia="Georgia" w:hAnsi="Georgia" w:cs="Georgia"/>
                          <w:b/>
                          <w:color w:val="003366"/>
                          <w:sz w:val="24"/>
                          <w:szCs w:val="24"/>
                        </w:rPr>
                        <w:t xml:space="preserve">P.O. - </w:t>
                      </w:r>
                      <w:proofErr w:type="spellStart"/>
                      <w:r w:rsidRPr="00D708C6">
                        <w:rPr>
                          <w:rFonts w:ascii="Georgia" w:eastAsia="Georgia" w:hAnsi="Georgia" w:cs="Georgia"/>
                          <w:b/>
                          <w:color w:val="003366"/>
                          <w:sz w:val="24"/>
                          <w:szCs w:val="24"/>
                        </w:rPr>
                        <w:t>Pubarun</w:t>
                      </w:r>
                      <w:proofErr w:type="spellEnd"/>
                      <w:r w:rsidRPr="00D708C6">
                        <w:rPr>
                          <w:rFonts w:ascii="Georgia" w:eastAsia="Georgia" w:hAnsi="Georgia" w:cs="Georgia"/>
                          <w:b/>
                          <w:color w:val="003366"/>
                          <w:sz w:val="24"/>
                          <w:szCs w:val="24"/>
                        </w:rPr>
                        <w:t>, Dist.–</w:t>
                      </w:r>
                      <w:proofErr w:type="spellStart"/>
                      <w:r w:rsidRPr="00D708C6">
                        <w:rPr>
                          <w:rFonts w:ascii="Georgia" w:eastAsia="Georgia" w:hAnsi="Georgia" w:cs="Georgia"/>
                          <w:b/>
                          <w:color w:val="003366"/>
                          <w:sz w:val="24"/>
                          <w:szCs w:val="24"/>
                        </w:rPr>
                        <w:t>Malda</w:t>
                      </w:r>
                      <w:proofErr w:type="spellEnd"/>
                      <w:r w:rsidRPr="00D708C6">
                        <w:rPr>
                          <w:rFonts w:ascii="Georgia" w:eastAsia="Georgia" w:hAnsi="Georgia" w:cs="Georgia"/>
                          <w:b/>
                          <w:color w:val="003366"/>
                          <w:sz w:val="24"/>
                          <w:szCs w:val="24"/>
                        </w:rPr>
                        <w:t>, PIN–732215</w:t>
                      </w:r>
                    </w:p>
                    <w:p w14:paraId="78F19437" w14:textId="77777777" w:rsidR="0090646B" w:rsidRPr="00816782" w:rsidRDefault="0090646B" w:rsidP="0090646B">
                      <w:pPr>
                        <w:spacing w:line="240" w:lineRule="auto"/>
                        <w:jc w:val="center"/>
                        <w:rPr>
                          <w:sz w:val="58"/>
                          <w:szCs w:val="58"/>
                        </w:rPr>
                      </w:pPr>
                      <w:r w:rsidRPr="00816782">
                        <w:rPr>
                          <w:rFonts w:ascii="Calibri" w:eastAsia="Calibri" w:hAnsi="Calibri" w:cs="Calibri"/>
                          <w:b/>
                          <w:color w:val="003366"/>
                          <w:sz w:val="24"/>
                          <w:szCs w:val="24"/>
                        </w:rPr>
                        <w:t>E-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3366"/>
                          <w:sz w:val="24"/>
                          <w:szCs w:val="24"/>
                        </w:rPr>
                        <w:t>M</w:t>
                      </w:r>
                      <w:r w:rsidRPr="00816782">
                        <w:rPr>
                          <w:rFonts w:ascii="Calibri" w:eastAsia="Calibri" w:hAnsi="Calibri" w:cs="Calibri"/>
                          <w:b/>
                          <w:color w:val="003366"/>
                          <w:sz w:val="24"/>
                          <w:szCs w:val="24"/>
                        </w:rPr>
                        <w:t>ail: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3366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816782">
                        <w:rPr>
                          <w:rFonts w:ascii="Calibri" w:eastAsia="Calibri" w:hAnsi="Calibri" w:cs="Calibri"/>
                          <w:b/>
                          <w:color w:val="003366"/>
                          <w:sz w:val="24"/>
                          <w:szCs w:val="24"/>
                        </w:rPr>
                        <w:t>southmaldacollege1995@gmail.com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70C407" w14:textId="77777777" w:rsidR="0090646B" w:rsidRDefault="0090646B" w:rsidP="0090646B">
      <w:pPr>
        <w:tabs>
          <w:tab w:val="left" w:pos="9540"/>
        </w:tabs>
        <w:ind w:left="-360" w:firstLine="360"/>
      </w:pPr>
      <w:r>
        <w:rPr>
          <w:rFonts w:ascii="Georgia" w:eastAsia="Georgia" w:hAnsi="Georgia" w:cs="Georgia"/>
          <w:b/>
          <w:noProof/>
          <w:color w:val="003366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AF1BD" wp14:editId="6638A9C3">
                <wp:simplePos x="0" y="0"/>
                <wp:positionH relativeFrom="column">
                  <wp:posOffset>-619125</wp:posOffset>
                </wp:positionH>
                <wp:positionV relativeFrom="paragraph">
                  <wp:posOffset>55880</wp:posOffset>
                </wp:positionV>
                <wp:extent cx="7200900" cy="0"/>
                <wp:effectExtent l="0" t="19050" r="1905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4.4pt" to="518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" strokecolor="#1f497d [3215]" strokeweight="5pt">
                <v:stroke linestyle="thinThick"/>
              </v:line>
            </w:pict>
          </mc:Fallback>
        </mc:AlternateContent>
      </w:r>
    </w:p>
    <w:p w14:paraId="181CED47" w14:textId="0CD78814" w:rsidR="0090646B" w:rsidRPr="0064147C" w:rsidRDefault="0090646B" w:rsidP="0090646B">
      <w:pPr>
        <w:rPr>
          <w:sz w:val="24"/>
          <w:szCs w:val="24"/>
        </w:rPr>
      </w:pPr>
      <w:r w:rsidRPr="0064147C">
        <w:rPr>
          <w:sz w:val="24"/>
          <w:szCs w:val="24"/>
        </w:rPr>
        <w:t xml:space="preserve">Memo No…                  </w:t>
      </w:r>
      <w:r>
        <w:rPr>
          <w:sz w:val="24"/>
          <w:szCs w:val="24"/>
        </w:rPr>
        <w:t xml:space="preserve">  </w:t>
      </w:r>
      <w:r w:rsidRPr="0064147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</w:t>
      </w:r>
      <w:r w:rsidRPr="0064147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Date:</w:t>
      </w:r>
      <w:r w:rsidR="00797791">
        <w:rPr>
          <w:sz w:val="24"/>
          <w:szCs w:val="24"/>
        </w:rPr>
        <w:t xml:space="preserve"> </w:t>
      </w:r>
      <w:r>
        <w:rPr>
          <w:sz w:val="24"/>
          <w:szCs w:val="24"/>
        </w:rPr>
        <w:t>05.03.2024</w:t>
      </w:r>
    </w:p>
    <w:p w14:paraId="5435B400" w14:textId="77777777" w:rsidR="009D74DF" w:rsidRDefault="009D74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000001" w14:textId="77777777" w:rsidR="00507CE5" w:rsidRDefault="00D43C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74DF">
        <w:rPr>
          <w:rFonts w:ascii="Times New Roman" w:hAnsi="Times New Roman" w:cs="Times New Roman"/>
          <w:b/>
          <w:sz w:val="32"/>
          <w:szCs w:val="32"/>
          <w:u w:val="single"/>
        </w:rPr>
        <w:t>Notice</w:t>
      </w:r>
    </w:p>
    <w:p w14:paraId="337181DF" w14:textId="03B2F190" w:rsidR="00D43CD3" w:rsidRPr="00D43CD3" w:rsidRDefault="00D43C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CD3">
        <w:rPr>
          <w:rFonts w:ascii="Times New Roman" w:hAnsi="Times New Roman" w:cs="Times New Roman"/>
          <w:b/>
          <w:sz w:val="28"/>
          <w:szCs w:val="28"/>
          <w:u w:val="single"/>
        </w:rPr>
        <w:t>Regarding: Student’s Survey</w:t>
      </w:r>
      <w:bookmarkStart w:id="0" w:name="_GoBack"/>
      <w:bookmarkEnd w:id="0"/>
    </w:p>
    <w:p w14:paraId="00000003" w14:textId="49C218E3" w:rsidR="00507CE5" w:rsidRPr="00797791" w:rsidRDefault="00D43CD3">
      <w:pPr>
        <w:jc w:val="both"/>
        <w:rPr>
          <w:rFonts w:ascii="Bahnschrift SemiBold SemiConden" w:eastAsia="Playfair Display SemiBold" w:hAnsi="Bahnschrift SemiBold SemiConden" w:cs="Playfair Display SemiBold"/>
          <w:sz w:val="24"/>
          <w:szCs w:val="24"/>
        </w:rPr>
      </w:pPr>
      <w:r w:rsidRPr="00797791">
        <w:rPr>
          <w:rFonts w:ascii="Bahnschrift SemiBold SemiConden" w:eastAsia="Playfair Display SemiBold" w:hAnsi="Bahnschrift SemiBold SemiConden" w:cs="Playfair Display SemiBold"/>
          <w:sz w:val="24"/>
          <w:szCs w:val="24"/>
        </w:rPr>
        <w:t xml:space="preserve">All the students of South </w:t>
      </w:r>
      <w:proofErr w:type="spellStart"/>
      <w:r w:rsidRPr="00797791">
        <w:rPr>
          <w:rFonts w:ascii="Bahnschrift SemiBold SemiConden" w:eastAsia="Playfair Display SemiBold" w:hAnsi="Bahnschrift SemiBold SemiConden" w:cs="Playfair Display SemiBold"/>
          <w:sz w:val="24"/>
          <w:szCs w:val="24"/>
        </w:rPr>
        <w:t>Malda</w:t>
      </w:r>
      <w:proofErr w:type="spellEnd"/>
      <w:r w:rsidRPr="00797791">
        <w:rPr>
          <w:rFonts w:ascii="Bahnschrift SemiBold SemiConden" w:eastAsia="Playfair Display SemiBold" w:hAnsi="Bahnschrift SemiBold SemiConden" w:cs="Playfair Display SemiBold"/>
          <w:sz w:val="24"/>
          <w:szCs w:val="24"/>
        </w:rPr>
        <w:t xml:space="preserve"> College are hereby directed to fill out the Google Form </w:t>
      </w:r>
      <w:r w:rsidR="008E63D1" w:rsidRPr="00797791">
        <w:rPr>
          <w:rFonts w:ascii="Bahnschrift SemiBold SemiConden" w:eastAsia="Playfair Display SemiBold" w:hAnsi="Bahnschrift SemiBold SemiConden" w:cs="Playfair Display SemiBold"/>
          <w:sz w:val="24"/>
          <w:szCs w:val="24"/>
        </w:rPr>
        <w:t>(link</w:t>
      </w:r>
      <w:r w:rsidRPr="00797791">
        <w:rPr>
          <w:rFonts w:ascii="Bahnschrift SemiBold SemiConden" w:eastAsia="Playfair Display SemiBold" w:hAnsi="Bahnschrift SemiBold SemiConden" w:cs="Playfair Display SemiBold"/>
          <w:sz w:val="24"/>
          <w:szCs w:val="24"/>
        </w:rPr>
        <w:t xml:space="preserve"> given below). Students must provide their mobile number and e-mail ID, which must be own and active. Fill out the for</w:t>
      </w:r>
      <w:r w:rsidR="008E63D1" w:rsidRPr="00797791">
        <w:rPr>
          <w:rFonts w:ascii="Bahnschrift SemiBold SemiConden" w:eastAsia="Playfair Display SemiBold" w:hAnsi="Bahnschrift SemiBold SemiConden" w:cs="Playfair Display SemiBold"/>
          <w:sz w:val="24"/>
          <w:szCs w:val="24"/>
        </w:rPr>
        <w:t>m and submit it positively by 12</w:t>
      </w:r>
      <w:r w:rsidRPr="00797791">
        <w:rPr>
          <w:rFonts w:ascii="Bahnschrift SemiBold SemiConden" w:eastAsia="Playfair Display SemiBold" w:hAnsi="Bahnschrift SemiBold SemiConden" w:cs="Playfair Display SemiBold"/>
          <w:sz w:val="24"/>
          <w:szCs w:val="24"/>
        </w:rPr>
        <w:t xml:space="preserve">.03.2024. </w:t>
      </w:r>
    </w:p>
    <w:p w14:paraId="00000004" w14:textId="2838BD24" w:rsidR="00507CE5" w:rsidRPr="008E63D1" w:rsidRDefault="008E63D1">
      <w:pPr>
        <w:jc w:val="center"/>
        <w:rPr>
          <w:rFonts w:ascii="Playfair Display SemiBold" w:eastAsia="Playfair Display SemiBold" w:hAnsi="Playfair Display SemiBold" w:cs="Playfair Display SemiBold"/>
          <w:b/>
          <w:bCs/>
          <w:sz w:val="24"/>
          <w:szCs w:val="24"/>
        </w:rPr>
      </w:pPr>
      <w:r w:rsidRPr="008E63D1">
        <w:rPr>
          <w:b/>
          <w:bCs/>
        </w:rPr>
        <w:t xml:space="preserve">Link: </w:t>
      </w:r>
      <w:hyperlink r:id="rId6">
        <w:r w:rsidR="00D43CD3" w:rsidRPr="008E63D1">
          <w:rPr>
            <w:rFonts w:ascii="Playfair Display SemiBold" w:eastAsia="Playfair Display SemiBold" w:hAnsi="Playfair Display SemiBold" w:cs="Playfair Display SemiBold"/>
            <w:b/>
            <w:bCs/>
            <w:color w:val="1155CC"/>
            <w:sz w:val="24"/>
            <w:szCs w:val="24"/>
            <w:u w:val="single"/>
          </w:rPr>
          <w:t>https://forms.gle/voaTttKykfsafHJm8</w:t>
        </w:r>
      </w:hyperlink>
    </w:p>
    <w:p w14:paraId="00000005" w14:textId="77777777" w:rsidR="00507CE5" w:rsidRPr="008E63D1" w:rsidRDefault="00507CE5">
      <w:pPr>
        <w:jc w:val="both"/>
        <w:rPr>
          <w:rFonts w:ascii="Playfair Display SemiBold" w:eastAsia="Playfair Display SemiBold" w:hAnsi="Playfair Display SemiBold" w:cs="Playfair Display SemiBold"/>
          <w:b/>
          <w:bCs/>
          <w:sz w:val="24"/>
          <w:szCs w:val="24"/>
        </w:rPr>
      </w:pPr>
    </w:p>
    <w:p w14:paraId="00000006" w14:textId="61E88666" w:rsidR="00507CE5" w:rsidRDefault="00D43CD3">
      <w:pPr>
        <w:jc w:val="both"/>
        <w:rPr>
          <w:rFonts w:ascii="Playfair Display SemiBold" w:eastAsia="Playfair Display SemiBold" w:hAnsi="Playfair Display SemiBold" w:cs="Playfair Display SemiBold"/>
          <w:sz w:val="24"/>
          <w:szCs w:val="24"/>
        </w:rPr>
      </w:pP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এতদ্বারা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কলেজের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সকল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ছাত্র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>-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ছাত্রীদের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গুগল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ফর্ম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(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নীচে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দেওয়া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লিঙ্ক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)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পূরণ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করতে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বলা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হচ্ছে</w:t>
      </w:r>
      <w:r>
        <w:rPr>
          <w:rFonts w:ascii="Nirmala UI" w:eastAsia="Playfair Display SemiBold" w:hAnsi="Nirmala UI" w:cs="Nirmala UI" w:hint="cs"/>
          <w:sz w:val="24"/>
          <w:szCs w:val="24"/>
          <w:cs/>
          <w:lang w:bidi="hi-IN"/>
        </w:rPr>
        <w:t>।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ছাত্র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>-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ছাত্রী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অবশ্যই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তাদের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নিজস্ব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মোবাইল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নম্বর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এবং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ই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>-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মেইল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আইডি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দিবে</w:t>
      </w:r>
      <w:r>
        <w:rPr>
          <w:rFonts w:ascii="Nirmala UI" w:eastAsia="Playfair Display SemiBold" w:hAnsi="Nirmala UI" w:cs="Nirmala UI" w:hint="cs"/>
          <w:sz w:val="24"/>
          <w:szCs w:val="24"/>
          <w:cs/>
          <w:lang w:bidi="hi-IN"/>
        </w:rPr>
        <w:t>।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ফর্মটি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প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ূরণ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করে</w:t>
      </w:r>
      <w:r w:rsidR="008E63D1"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12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.03.2024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এর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মধ্যে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অনলাইন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জমা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দিতে</w:t>
      </w:r>
      <w:r>
        <w:rPr>
          <w:rFonts w:ascii="Playfair Display SemiBold" w:eastAsia="Playfair Display SemiBold" w:hAnsi="Playfair Display SemiBold" w:cs="Playfair Display SemiBold"/>
          <w:sz w:val="24"/>
          <w:szCs w:val="24"/>
        </w:rPr>
        <w:t xml:space="preserve"> </w:t>
      </w:r>
      <w:r>
        <w:rPr>
          <w:rFonts w:ascii="Playfair Display SemiBold" w:eastAsia="Playfair Display SemiBold" w:hAnsi="Playfair Display SemiBold" w:cs="Vrinda"/>
          <w:sz w:val="24"/>
          <w:szCs w:val="24"/>
          <w:cs/>
        </w:rPr>
        <w:t>হবে</w:t>
      </w:r>
      <w:r>
        <w:rPr>
          <w:rFonts w:ascii="Nirmala UI" w:eastAsia="Playfair Display SemiBold" w:hAnsi="Nirmala UI" w:cs="Nirmala UI" w:hint="cs"/>
          <w:sz w:val="24"/>
          <w:szCs w:val="24"/>
          <w:cs/>
          <w:lang w:bidi="hi-IN"/>
        </w:rPr>
        <w:t>।</w:t>
      </w:r>
    </w:p>
    <w:p w14:paraId="00000007" w14:textId="23BCE4D9" w:rsidR="00507CE5" w:rsidRPr="008E63D1" w:rsidRDefault="008E63D1">
      <w:pPr>
        <w:jc w:val="center"/>
        <w:rPr>
          <w:rFonts w:ascii="Playfair Display SemiBold" w:eastAsia="Playfair Display SemiBold" w:hAnsi="Playfair Display SemiBold" w:cs="Playfair Display SemiBold"/>
          <w:b/>
          <w:bCs/>
          <w:sz w:val="24"/>
          <w:szCs w:val="24"/>
        </w:rPr>
      </w:pPr>
      <w:r w:rsidRPr="008E63D1">
        <w:rPr>
          <w:b/>
          <w:bCs/>
        </w:rPr>
        <w:t xml:space="preserve">Link: </w:t>
      </w:r>
      <w:hyperlink r:id="rId7">
        <w:r w:rsidR="00D43CD3" w:rsidRPr="008E63D1">
          <w:rPr>
            <w:rFonts w:ascii="Playfair Display SemiBold" w:eastAsia="Playfair Display SemiBold" w:hAnsi="Playfair Display SemiBold" w:cs="Playfair Display SemiBold"/>
            <w:b/>
            <w:bCs/>
            <w:color w:val="1155CC"/>
            <w:sz w:val="24"/>
            <w:szCs w:val="24"/>
            <w:u w:val="single"/>
          </w:rPr>
          <w:t>https://forms.gle/voaTttKykfsafHJm8</w:t>
        </w:r>
      </w:hyperlink>
    </w:p>
    <w:p w14:paraId="00000008" w14:textId="77777777" w:rsidR="00507CE5" w:rsidRDefault="00507CE5">
      <w:pPr>
        <w:jc w:val="center"/>
        <w:rPr>
          <w:b/>
          <w:bCs/>
        </w:rPr>
      </w:pPr>
    </w:p>
    <w:p w14:paraId="2B474F13" w14:textId="77777777" w:rsidR="009D74DF" w:rsidRDefault="009D74DF">
      <w:pPr>
        <w:jc w:val="center"/>
        <w:rPr>
          <w:b/>
          <w:bCs/>
        </w:rPr>
      </w:pPr>
    </w:p>
    <w:p w14:paraId="69B15508" w14:textId="77777777" w:rsidR="009D74DF" w:rsidRDefault="009D74DF">
      <w:pPr>
        <w:jc w:val="center"/>
        <w:rPr>
          <w:b/>
          <w:bCs/>
        </w:rPr>
      </w:pPr>
    </w:p>
    <w:p w14:paraId="5317F889" w14:textId="6240CB18" w:rsidR="009D74DF" w:rsidRPr="009D74DF" w:rsidRDefault="009D74DF" w:rsidP="009D74DF">
      <w:pPr>
        <w:spacing w:line="240" w:lineRule="auto"/>
        <w:ind w:left="64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74DF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9D74DF">
        <w:rPr>
          <w:rFonts w:ascii="Times New Roman" w:hAnsi="Times New Roman" w:cs="Times New Roman"/>
          <w:sz w:val="24"/>
          <w:szCs w:val="24"/>
        </w:rPr>
        <w:t>/-</w:t>
      </w:r>
    </w:p>
    <w:p w14:paraId="59A6776F" w14:textId="515E65C4" w:rsidR="009D74DF" w:rsidRPr="009D74DF" w:rsidRDefault="009D74DF" w:rsidP="009D74DF">
      <w:pPr>
        <w:spacing w:line="240" w:lineRule="auto"/>
        <w:ind w:left="64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4DF">
        <w:rPr>
          <w:rFonts w:ascii="Times New Roman" w:hAnsi="Times New Roman" w:cs="Times New Roman"/>
          <w:sz w:val="24"/>
          <w:szCs w:val="24"/>
        </w:rPr>
        <w:t>Principal</w:t>
      </w:r>
    </w:p>
    <w:p w14:paraId="6ABC3587" w14:textId="5D58B46E" w:rsidR="009D74DF" w:rsidRPr="009D74DF" w:rsidRDefault="009D74DF" w:rsidP="009D74DF">
      <w:pPr>
        <w:spacing w:line="240" w:lineRule="auto"/>
        <w:ind w:left="64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4DF">
        <w:rPr>
          <w:rFonts w:ascii="Times New Roman" w:hAnsi="Times New Roman" w:cs="Times New Roman"/>
          <w:sz w:val="24"/>
          <w:szCs w:val="24"/>
        </w:rPr>
        <w:t xml:space="preserve">South </w:t>
      </w:r>
      <w:proofErr w:type="spellStart"/>
      <w:r w:rsidRPr="009D74DF">
        <w:rPr>
          <w:rFonts w:ascii="Times New Roman" w:hAnsi="Times New Roman" w:cs="Times New Roman"/>
          <w:sz w:val="24"/>
          <w:szCs w:val="24"/>
        </w:rPr>
        <w:t>Malda</w:t>
      </w:r>
      <w:proofErr w:type="spellEnd"/>
      <w:r w:rsidRPr="009D74DF">
        <w:rPr>
          <w:rFonts w:ascii="Times New Roman" w:hAnsi="Times New Roman" w:cs="Times New Roman"/>
          <w:sz w:val="24"/>
          <w:szCs w:val="24"/>
        </w:rPr>
        <w:t xml:space="preserve"> College</w:t>
      </w:r>
    </w:p>
    <w:sectPr w:rsidR="009D74DF" w:rsidRPr="009D74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layfair Display SemiBold">
    <w:charset w:val="00"/>
    <w:family w:val="auto"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07CE5"/>
    <w:rsid w:val="00507CE5"/>
    <w:rsid w:val="00797791"/>
    <w:rsid w:val="008E63D1"/>
    <w:rsid w:val="0090646B"/>
    <w:rsid w:val="009D74DF"/>
    <w:rsid w:val="00D4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DF"/>
  </w:style>
  <w:style w:type="paragraph" w:styleId="Heading1">
    <w:name w:val="heading 1"/>
    <w:basedOn w:val="Normal"/>
    <w:next w:val="Normal"/>
    <w:link w:val="Heading1Char"/>
    <w:uiPriority w:val="9"/>
    <w:qFormat/>
    <w:rsid w:val="009D7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4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4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74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74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4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4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4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4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646B"/>
    <w:pPr>
      <w:tabs>
        <w:tab w:val="center" w:pos="4513"/>
        <w:tab w:val="right" w:pos="9026"/>
      </w:tabs>
      <w:spacing w:line="240" w:lineRule="auto"/>
    </w:pPr>
    <w:rPr>
      <w:szCs w:val="28"/>
      <w:lang w:bidi="bn-BD"/>
    </w:rPr>
  </w:style>
  <w:style w:type="character" w:customStyle="1" w:styleId="HeaderChar">
    <w:name w:val="Header Char"/>
    <w:basedOn w:val="DefaultParagraphFont"/>
    <w:link w:val="Header"/>
    <w:uiPriority w:val="99"/>
    <w:rsid w:val="0090646B"/>
    <w:rPr>
      <w:szCs w:val="28"/>
      <w:lang w:bidi="bn-BD"/>
    </w:rPr>
  </w:style>
  <w:style w:type="character" w:customStyle="1" w:styleId="Heading1Char">
    <w:name w:val="Heading 1 Char"/>
    <w:basedOn w:val="DefaultParagraphFont"/>
    <w:link w:val="Heading1"/>
    <w:uiPriority w:val="9"/>
    <w:rsid w:val="009D7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7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4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74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D74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D74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4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4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74D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D7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D74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4DF"/>
    <w:rPr>
      <w:b/>
      <w:bCs/>
    </w:rPr>
  </w:style>
  <w:style w:type="character" w:styleId="Emphasis">
    <w:name w:val="Emphasis"/>
    <w:basedOn w:val="DefaultParagraphFont"/>
    <w:uiPriority w:val="20"/>
    <w:qFormat/>
    <w:rsid w:val="009D74DF"/>
    <w:rPr>
      <w:i/>
      <w:iCs/>
    </w:rPr>
  </w:style>
  <w:style w:type="paragraph" w:styleId="NoSpacing">
    <w:name w:val="No Spacing"/>
    <w:uiPriority w:val="1"/>
    <w:qFormat/>
    <w:rsid w:val="009D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74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4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74D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4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4D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4D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D74D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D74D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D74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D74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4D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DF"/>
  </w:style>
  <w:style w:type="paragraph" w:styleId="Heading1">
    <w:name w:val="heading 1"/>
    <w:basedOn w:val="Normal"/>
    <w:next w:val="Normal"/>
    <w:link w:val="Heading1Char"/>
    <w:uiPriority w:val="9"/>
    <w:qFormat/>
    <w:rsid w:val="009D7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4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4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74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74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4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4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4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4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646B"/>
    <w:pPr>
      <w:tabs>
        <w:tab w:val="center" w:pos="4513"/>
        <w:tab w:val="right" w:pos="9026"/>
      </w:tabs>
      <w:spacing w:line="240" w:lineRule="auto"/>
    </w:pPr>
    <w:rPr>
      <w:szCs w:val="28"/>
      <w:lang w:bidi="bn-BD"/>
    </w:rPr>
  </w:style>
  <w:style w:type="character" w:customStyle="1" w:styleId="HeaderChar">
    <w:name w:val="Header Char"/>
    <w:basedOn w:val="DefaultParagraphFont"/>
    <w:link w:val="Header"/>
    <w:uiPriority w:val="99"/>
    <w:rsid w:val="0090646B"/>
    <w:rPr>
      <w:szCs w:val="28"/>
      <w:lang w:bidi="bn-BD"/>
    </w:rPr>
  </w:style>
  <w:style w:type="character" w:customStyle="1" w:styleId="Heading1Char">
    <w:name w:val="Heading 1 Char"/>
    <w:basedOn w:val="DefaultParagraphFont"/>
    <w:link w:val="Heading1"/>
    <w:uiPriority w:val="9"/>
    <w:rsid w:val="009D7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7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4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74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D74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D74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4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4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74D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D7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D74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4DF"/>
    <w:rPr>
      <w:b/>
      <w:bCs/>
    </w:rPr>
  </w:style>
  <w:style w:type="character" w:styleId="Emphasis">
    <w:name w:val="Emphasis"/>
    <w:basedOn w:val="DefaultParagraphFont"/>
    <w:uiPriority w:val="20"/>
    <w:qFormat/>
    <w:rsid w:val="009D74DF"/>
    <w:rPr>
      <w:i/>
      <w:iCs/>
    </w:rPr>
  </w:style>
  <w:style w:type="paragraph" w:styleId="NoSpacing">
    <w:name w:val="No Spacing"/>
    <w:uiPriority w:val="1"/>
    <w:qFormat/>
    <w:rsid w:val="009D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74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4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74D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4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4D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4D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D74D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D74D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D74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D74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4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voaTttKykfsafHJm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voaTttKykfsafHJm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Company>home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ismail - [2010]</cp:lastModifiedBy>
  <cp:revision>8</cp:revision>
  <dcterms:created xsi:type="dcterms:W3CDTF">2024-03-06T07:32:00Z</dcterms:created>
  <dcterms:modified xsi:type="dcterms:W3CDTF">2024-03-06T07:42:00Z</dcterms:modified>
</cp:coreProperties>
</file>